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64627" w14:textId="25749919" w:rsidR="0076598A" w:rsidRDefault="0076598A" w:rsidP="0076598A">
      <w:pPr>
        <w:pStyle w:val="NormalWeb"/>
        <w:shd w:val="clear" w:color="auto" w:fill="FFFFFF"/>
        <w:spacing w:before="0" w:beforeAutospacing="0" w:after="300" w:afterAutospacing="0"/>
        <w:jc w:val="center"/>
        <w:rPr>
          <w:rStyle w:val="Textoennegrita"/>
          <w:rFonts w:ascii="Arial" w:hAnsi="Arial" w:cs="Arial"/>
          <w:lang w:val="en-US"/>
        </w:rPr>
      </w:pPr>
      <w:r>
        <w:rPr>
          <w:rFonts w:ascii="Arial" w:hAnsi="Arial" w:cs="Arial"/>
          <w:b/>
          <w:bCs/>
          <w:noProof/>
          <w:lang w:val="en-US"/>
        </w:rPr>
        <w:drawing>
          <wp:inline distT="0" distB="0" distL="0" distR="0" wp14:anchorId="05221DF7" wp14:editId="02EEF19D">
            <wp:extent cx="914400" cy="823283"/>
            <wp:effectExtent l="0" t="0" r="0" b="0"/>
            <wp:docPr id="2093914792" name="Imagen 1"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14792" name="Imagen 1" descr="Forma&#10;&#10;Descripción generada automáticamente con confianza baja"/>
                    <pic:cNvPicPr/>
                  </pic:nvPicPr>
                  <pic:blipFill>
                    <a:blip r:embed="rId4" cstate="print">
                      <a:extLst>
                        <a:ext uri="{28A0092B-C50C-407E-A947-70E740481C1C}">
                          <a14:useLocalDpi xmlns:a14="http://schemas.microsoft.com/office/drawing/2010/main" val="0"/>
                        </a:ext>
                      </a:extLst>
                    </a:blip>
                    <a:stretch>
                      <a:fillRect/>
                    </a:stretch>
                  </pic:blipFill>
                  <pic:spPr>
                    <a:xfrm>
                      <a:off x="0" y="0"/>
                      <a:ext cx="925853" cy="833595"/>
                    </a:xfrm>
                    <a:prstGeom prst="rect">
                      <a:avLst/>
                    </a:prstGeom>
                  </pic:spPr>
                </pic:pic>
              </a:graphicData>
            </a:graphic>
          </wp:inline>
        </w:drawing>
      </w:r>
    </w:p>
    <w:p w14:paraId="4A75CAE6" w14:textId="34B8E497" w:rsidR="008116A2" w:rsidRPr="008116A2" w:rsidRDefault="008116A2" w:rsidP="008116A2">
      <w:pPr>
        <w:pStyle w:val="NormalWeb"/>
        <w:shd w:val="clear" w:color="auto" w:fill="FFFFFF"/>
        <w:spacing w:before="0" w:beforeAutospacing="0" w:after="300" w:afterAutospacing="0"/>
        <w:rPr>
          <w:rFonts w:ascii="Arial" w:hAnsi="Arial" w:cs="Arial"/>
          <w:lang w:val="en-US"/>
        </w:rPr>
      </w:pPr>
      <w:r w:rsidRPr="008116A2">
        <w:rPr>
          <w:rStyle w:val="Textoennegrita"/>
          <w:rFonts w:ascii="Arial" w:hAnsi="Arial" w:cs="Arial"/>
          <w:lang w:val="en-US"/>
        </w:rPr>
        <w:t>Lapsus Dei</w:t>
      </w:r>
      <w:r w:rsidRPr="008116A2">
        <w:rPr>
          <w:rFonts w:ascii="Arial" w:hAnsi="Arial" w:cs="Arial"/>
          <w:lang w:val="en-US"/>
        </w:rPr>
        <w:t> (CL) Doom Metal | Prog Metal</w:t>
      </w:r>
    </w:p>
    <w:p w14:paraId="23F5AB01" w14:textId="77777777" w:rsidR="008116A2" w:rsidRPr="008116A2" w:rsidRDefault="008116A2" w:rsidP="0097431B">
      <w:pPr>
        <w:pStyle w:val="NormalWeb"/>
        <w:shd w:val="clear" w:color="auto" w:fill="FFFFFF"/>
        <w:spacing w:before="0" w:beforeAutospacing="0" w:after="300" w:afterAutospacing="0"/>
        <w:jc w:val="both"/>
        <w:rPr>
          <w:rFonts w:ascii="Arial" w:hAnsi="Arial" w:cs="Arial"/>
          <w:lang w:val="en-US"/>
        </w:rPr>
      </w:pPr>
      <w:r w:rsidRPr="008116A2">
        <w:rPr>
          <w:rFonts w:ascii="Arial" w:hAnsi="Arial" w:cs="Arial"/>
          <w:lang w:val="en-US"/>
        </w:rPr>
        <w:t>Since 1998, </w:t>
      </w:r>
      <w:r w:rsidRPr="008116A2">
        <w:rPr>
          <w:rStyle w:val="Textoennegrita"/>
          <w:rFonts w:ascii="Arial" w:hAnsi="Arial" w:cs="Arial"/>
          <w:lang w:val="en-US"/>
        </w:rPr>
        <w:t>Lapsus Dei</w:t>
      </w:r>
      <w:r w:rsidRPr="008116A2">
        <w:rPr>
          <w:rFonts w:ascii="Arial" w:hAnsi="Arial" w:cs="Arial"/>
          <w:lang w:val="en-US"/>
        </w:rPr>
        <w:t xml:space="preserve"> has been recognized as one of the most important South American doom metal bands and are characterized by their powerful shows full of killer attitude in Chile and other countries. With an amazing lineup made up of renowned musicians, the band has managed to capture a unique style within metal music, full of technique, great compositional quality and a great live sound. Over the years, Lapsus Dei has performed in many cities, acting as headliners, or support for legendary European bands such as </w:t>
      </w:r>
      <w:proofErr w:type="spellStart"/>
      <w:r w:rsidRPr="008116A2">
        <w:rPr>
          <w:rFonts w:ascii="Arial" w:hAnsi="Arial" w:cs="Arial"/>
          <w:lang w:val="en-US"/>
        </w:rPr>
        <w:t>Amorphis</w:t>
      </w:r>
      <w:proofErr w:type="spellEnd"/>
      <w:r w:rsidRPr="008116A2">
        <w:rPr>
          <w:rFonts w:ascii="Arial" w:hAnsi="Arial" w:cs="Arial"/>
          <w:lang w:val="en-US"/>
        </w:rPr>
        <w:t xml:space="preserve">, </w:t>
      </w:r>
      <w:proofErr w:type="spellStart"/>
      <w:r w:rsidRPr="008116A2">
        <w:rPr>
          <w:rFonts w:ascii="Arial" w:hAnsi="Arial" w:cs="Arial"/>
          <w:lang w:val="en-US"/>
        </w:rPr>
        <w:t>Katatonia</w:t>
      </w:r>
      <w:proofErr w:type="spellEnd"/>
      <w:r w:rsidRPr="008116A2">
        <w:rPr>
          <w:rFonts w:ascii="Arial" w:hAnsi="Arial" w:cs="Arial"/>
          <w:lang w:val="en-US"/>
        </w:rPr>
        <w:t xml:space="preserve">, </w:t>
      </w:r>
      <w:proofErr w:type="spellStart"/>
      <w:r w:rsidRPr="008116A2">
        <w:rPr>
          <w:rFonts w:ascii="Arial" w:hAnsi="Arial" w:cs="Arial"/>
          <w:lang w:val="en-US"/>
        </w:rPr>
        <w:t>Ensiferum</w:t>
      </w:r>
      <w:proofErr w:type="spellEnd"/>
      <w:r w:rsidRPr="008116A2">
        <w:rPr>
          <w:rFonts w:ascii="Arial" w:hAnsi="Arial" w:cs="Arial"/>
          <w:lang w:val="en-US"/>
        </w:rPr>
        <w:t>, Therion, Soen, etc.</w:t>
      </w:r>
    </w:p>
    <w:p w14:paraId="1F8A47D3" w14:textId="617C8AD9" w:rsidR="0076598A" w:rsidRPr="0076598A" w:rsidRDefault="0097431B" w:rsidP="0076598A">
      <w:pPr>
        <w:pStyle w:val="NormalWeb"/>
        <w:shd w:val="clear" w:color="auto" w:fill="FFFFFF"/>
        <w:spacing w:before="0" w:beforeAutospacing="0" w:after="300" w:afterAutospacing="0"/>
        <w:jc w:val="both"/>
        <w:rPr>
          <w:rStyle w:val="Textoennegrita"/>
          <w:rFonts w:ascii="Arial" w:hAnsi="Arial" w:cs="Arial"/>
          <w:b w:val="0"/>
          <w:bCs w:val="0"/>
          <w:lang w:val="en-US"/>
        </w:rPr>
      </w:pPr>
      <w:r w:rsidRPr="0097431B">
        <w:rPr>
          <w:rStyle w:val="Textoennegrita"/>
          <w:rFonts w:ascii="Arial" w:hAnsi="Arial" w:cs="Arial"/>
          <w:b w:val="0"/>
          <w:bCs w:val="0"/>
          <w:lang w:val="en-US"/>
        </w:rPr>
        <w:t xml:space="preserve">With </w:t>
      </w:r>
      <w:r>
        <w:rPr>
          <w:rStyle w:val="Textoennegrita"/>
          <w:rFonts w:ascii="Arial" w:hAnsi="Arial" w:cs="Arial"/>
          <w:b w:val="0"/>
          <w:bCs w:val="0"/>
          <w:lang w:val="en-US"/>
        </w:rPr>
        <w:t>great</w:t>
      </w:r>
      <w:r w:rsidRPr="0097431B">
        <w:rPr>
          <w:rStyle w:val="Textoennegrita"/>
          <w:rFonts w:ascii="Arial" w:hAnsi="Arial" w:cs="Arial"/>
          <w:b w:val="0"/>
          <w:bCs w:val="0"/>
          <w:lang w:val="en-US"/>
        </w:rPr>
        <w:t xml:space="preserve"> releases such as Beyond the Truth in 2006, Sadness Reflections in 2013, Broken Memories in 2018, and their acclaimed Sea of Deep Reflections in 2020, the band has solidified its position as one of the most prominent in America.</w:t>
      </w:r>
    </w:p>
    <w:p w14:paraId="47B7E992" w14:textId="16F21E2E" w:rsidR="0097431B" w:rsidRDefault="0076598A" w:rsidP="0076598A">
      <w:pPr>
        <w:pStyle w:val="NormalWeb"/>
        <w:shd w:val="clear" w:color="auto" w:fill="FFFFFF"/>
        <w:spacing w:before="0" w:beforeAutospacing="0" w:after="300" w:afterAutospacing="0"/>
        <w:jc w:val="both"/>
        <w:rPr>
          <w:rStyle w:val="Textoennegrita"/>
          <w:rFonts w:ascii="Arial" w:hAnsi="Arial" w:cs="Arial"/>
          <w:b w:val="0"/>
          <w:bCs w:val="0"/>
          <w:lang w:val="en-US"/>
        </w:rPr>
      </w:pPr>
      <w:r w:rsidRPr="0076598A">
        <w:rPr>
          <w:rStyle w:val="Textoennegrita"/>
          <w:rFonts w:ascii="Arial" w:hAnsi="Arial" w:cs="Arial"/>
          <w:b w:val="0"/>
          <w:bCs w:val="0"/>
          <w:lang w:val="en-US"/>
        </w:rPr>
        <w:t>Lapsus Dei shares: “We aim for our audience to experience a musical journey, to immerse themselves in a story and reflect on their own existence through it, fully supported by our musical style. Just like life, it comes with highs and lows, light and darkness... Our ambition is to evoke genuine emotions and states of being, allowing our community to connect with our desires, achievements, and frustrations.”</w:t>
      </w:r>
    </w:p>
    <w:p w14:paraId="2B97D3C9" w14:textId="1611E62C" w:rsidR="0097431B" w:rsidRDefault="0097431B" w:rsidP="0097431B">
      <w:pPr>
        <w:pStyle w:val="NormalWeb"/>
        <w:shd w:val="clear" w:color="auto" w:fill="FFFFFF"/>
        <w:spacing w:before="0" w:beforeAutospacing="0" w:after="300" w:afterAutospacing="0"/>
        <w:jc w:val="both"/>
        <w:rPr>
          <w:rFonts w:ascii="Arial" w:hAnsi="Arial" w:cs="Arial"/>
          <w:lang w:val="en-US"/>
        </w:rPr>
      </w:pPr>
      <w:r w:rsidRPr="0097431B">
        <w:rPr>
          <w:rFonts w:ascii="Arial" w:hAnsi="Arial" w:cs="Arial"/>
          <w:lang w:val="en-US"/>
        </w:rPr>
        <w:t>Following the success of their album “</w:t>
      </w:r>
      <w:r w:rsidRPr="0097431B">
        <w:rPr>
          <w:rFonts w:ascii="Arial" w:hAnsi="Arial" w:cs="Arial"/>
          <w:b/>
          <w:bCs/>
          <w:i/>
          <w:iCs/>
          <w:lang w:val="en-US"/>
        </w:rPr>
        <w:t xml:space="preserve">Sea of Deep </w:t>
      </w:r>
      <w:proofErr w:type="gramStart"/>
      <w:r w:rsidRPr="0097431B">
        <w:rPr>
          <w:rFonts w:ascii="Arial" w:hAnsi="Arial" w:cs="Arial"/>
          <w:b/>
          <w:bCs/>
          <w:i/>
          <w:iCs/>
          <w:lang w:val="en-US"/>
        </w:rPr>
        <w:t>Reflections</w:t>
      </w:r>
      <w:r w:rsidRPr="0097431B">
        <w:rPr>
          <w:rFonts w:ascii="Arial" w:hAnsi="Arial" w:cs="Arial"/>
          <w:lang w:val="en-US"/>
        </w:rPr>
        <w:t>“</w:t>
      </w:r>
      <w:proofErr w:type="gramEnd"/>
      <w:r w:rsidRPr="0097431B">
        <w:rPr>
          <w:rFonts w:ascii="Arial" w:hAnsi="Arial" w:cs="Arial"/>
          <w:lang w:val="en-US"/>
        </w:rPr>
        <w:t>, the band is now on the hunt for a new record label to take them to the next level. They’re also fully focused on composing their next album, which promises to deliver powerful songs.</w:t>
      </w:r>
    </w:p>
    <w:p w14:paraId="24FC8DDD" w14:textId="589D638E" w:rsidR="008116A2" w:rsidRPr="0097431B" w:rsidRDefault="008116A2" w:rsidP="008116A2">
      <w:pPr>
        <w:pStyle w:val="NormalWeb"/>
        <w:shd w:val="clear" w:color="auto" w:fill="FFFFFF"/>
        <w:spacing w:before="0" w:beforeAutospacing="0" w:after="300" w:afterAutospacing="0"/>
        <w:rPr>
          <w:rFonts w:ascii="Arial" w:hAnsi="Arial" w:cs="Arial"/>
        </w:rPr>
      </w:pPr>
      <w:r w:rsidRPr="0097431B">
        <w:rPr>
          <w:rStyle w:val="Textoennegrita"/>
          <w:rFonts w:ascii="Arial" w:hAnsi="Arial" w:cs="Arial"/>
        </w:rPr>
        <w:t>Lapsus Dei are:</w:t>
      </w:r>
      <w:r w:rsidRPr="0097431B">
        <w:rPr>
          <w:rFonts w:ascii="Arial" w:hAnsi="Arial" w:cs="Arial"/>
        </w:rPr>
        <w:br/>
      </w:r>
      <w:r w:rsidR="0097431B">
        <w:rPr>
          <w:rFonts w:ascii="Arial" w:hAnsi="Arial" w:cs="Arial"/>
        </w:rPr>
        <w:t>Martín Morales</w:t>
      </w:r>
      <w:r w:rsidRPr="0097431B">
        <w:rPr>
          <w:rFonts w:ascii="Arial" w:hAnsi="Arial" w:cs="Arial"/>
        </w:rPr>
        <w:t xml:space="preserve"> – </w:t>
      </w:r>
      <w:proofErr w:type="spellStart"/>
      <w:r w:rsidRPr="0097431B">
        <w:rPr>
          <w:rFonts w:ascii="Arial" w:hAnsi="Arial" w:cs="Arial"/>
        </w:rPr>
        <w:t>Vocals</w:t>
      </w:r>
      <w:proofErr w:type="spellEnd"/>
      <w:r w:rsidRPr="0097431B">
        <w:rPr>
          <w:rFonts w:ascii="Arial" w:hAnsi="Arial" w:cs="Arial"/>
        </w:rPr>
        <w:t>/</w:t>
      </w:r>
      <w:proofErr w:type="spellStart"/>
      <w:r w:rsidRPr="0097431B">
        <w:rPr>
          <w:rFonts w:ascii="Arial" w:hAnsi="Arial" w:cs="Arial"/>
        </w:rPr>
        <w:t>Guitars</w:t>
      </w:r>
      <w:proofErr w:type="spellEnd"/>
      <w:r w:rsidRPr="0097431B">
        <w:rPr>
          <w:rFonts w:ascii="Arial" w:hAnsi="Arial" w:cs="Arial"/>
        </w:rPr>
        <w:t xml:space="preserve"> | Agustín Bastías – Bass | Rodrigo Poblete – </w:t>
      </w:r>
      <w:proofErr w:type="spellStart"/>
      <w:r w:rsidRPr="0097431B">
        <w:rPr>
          <w:rFonts w:ascii="Arial" w:hAnsi="Arial" w:cs="Arial"/>
        </w:rPr>
        <w:t>Guitars</w:t>
      </w:r>
      <w:proofErr w:type="spellEnd"/>
      <w:r w:rsidRPr="0097431B">
        <w:rPr>
          <w:rFonts w:ascii="Arial" w:hAnsi="Arial" w:cs="Arial"/>
        </w:rPr>
        <w:t>/</w:t>
      </w:r>
      <w:proofErr w:type="spellStart"/>
      <w:r w:rsidRPr="0097431B">
        <w:rPr>
          <w:rFonts w:ascii="Arial" w:hAnsi="Arial" w:cs="Arial"/>
        </w:rPr>
        <w:t>Vocals</w:t>
      </w:r>
      <w:proofErr w:type="spellEnd"/>
      <w:r w:rsidRPr="0097431B">
        <w:rPr>
          <w:rFonts w:ascii="Arial" w:hAnsi="Arial" w:cs="Arial"/>
        </w:rPr>
        <w:t> | Luis Pinto – Drums</w:t>
      </w:r>
    </w:p>
    <w:p w14:paraId="7E79EFFC" w14:textId="5B806A2C" w:rsidR="008116A2" w:rsidRDefault="008116A2" w:rsidP="0097431B">
      <w:pPr>
        <w:pStyle w:val="NormalWeb"/>
        <w:shd w:val="clear" w:color="auto" w:fill="FFFFFF"/>
        <w:spacing w:before="0" w:beforeAutospacing="0" w:after="300" w:afterAutospacing="0"/>
        <w:rPr>
          <w:rFonts w:asciiTheme="minorHAnsi" w:hAnsiTheme="minorHAnsi" w:cstheme="minorHAnsi"/>
          <w:b/>
          <w:bCs/>
          <w:color w:val="0D0D0D" w:themeColor="text1" w:themeTint="F2"/>
          <w:lang w:val="en-US"/>
        </w:rPr>
      </w:pPr>
      <w:r w:rsidRPr="008116A2">
        <w:rPr>
          <w:rFonts w:ascii="Arial" w:hAnsi="Arial" w:cs="Arial"/>
          <w:lang w:val="en-US"/>
        </w:rPr>
        <w:t>Band links: </w:t>
      </w:r>
      <w:hyperlink r:id="rId5" w:tgtFrame="_blank" w:history="1">
        <w:r w:rsidRPr="0097431B">
          <w:rPr>
            <w:rStyle w:val="Hipervnculo"/>
            <w:rFonts w:asciiTheme="minorHAnsi" w:hAnsiTheme="minorHAnsi" w:cstheme="minorHAnsi"/>
            <w:b/>
            <w:bCs/>
            <w:color w:val="auto"/>
            <w:lang w:val="en-US"/>
          </w:rPr>
          <w:t>Official Website</w:t>
        </w:r>
      </w:hyperlink>
      <w:r w:rsidRPr="0097431B">
        <w:rPr>
          <w:rFonts w:asciiTheme="minorHAnsi" w:hAnsiTheme="minorHAnsi" w:cstheme="minorHAnsi"/>
          <w:b/>
          <w:bCs/>
          <w:lang w:val="en-US"/>
        </w:rPr>
        <w:t> | </w:t>
      </w:r>
      <w:hyperlink r:id="rId6" w:tgtFrame="_blank" w:history="1">
        <w:r w:rsidRPr="0097431B">
          <w:rPr>
            <w:rStyle w:val="Hipervnculo"/>
            <w:rFonts w:asciiTheme="minorHAnsi" w:hAnsiTheme="minorHAnsi" w:cstheme="minorHAnsi"/>
            <w:b/>
            <w:bCs/>
            <w:color w:val="auto"/>
            <w:lang w:val="en-US"/>
          </w:rPr>
          <w:t>Facebook</w:t>
        </w:r>
      </w:hyperlink>
      <w:r w:rsidRPr="0097431B">
        <w:rPr>
          <w:rFonts w:asciiTheme="minorHAnsi" w:hAnsiTheme="minorHAnsi" w:cstheme="minorHAnsi"/>
          <w:b/>
          <w:bCs/>
          <w:lang w:val="en-US"/>
        </w:rPr>
        <w:t> | </w:t>
      </w:r>
      <w:proofErr w:type="spellStart"/>
      <w:r w:rsidRPr="0097431B">
        <w:rPr>
          <w:rFonts w:asciiTheme="minorHAnsi" w:hAnsiTheme="minorHAnsi" w:cstheme="minorHAnsi"/>
          <w:b/>
          <w:bCs/>
        </w:rPr>
        <w:fldChar w:fldCharType="begin"/>
      </w:r>
      <w:r w:rsidRPr="0097431B">
        <w:rPr>
          <w:rFonts w:asciiTheme="minorHAnsi" w:hAnsiTheme="minorHAnsi" w:cstheme="minorHAnsi"/>
          <w:b/>
          <w:bCs/>
          <w:lang w:val="en-US"/>
        </w:rPr>
        <w:instrText xml:space="preserve"> HYPERLINK "https://www.youtube.com/user/bgprods" \t "_blank" </w:instrText>
      </w:r>
      <w:r w:rsidRPr="0097431B">
        <w:rPr>
          <w:rFonts w:asciiTheme="minorHAnsi" w:hAnsiTheme="minorHAnsi" w:cstheme="minorHAnsi"/>
          <w:b/>
          <w:bCs/>
        </w:rPr>
      </w:r>
      <w:r w:rsidRPr="0097431B">
        <w:rPr>
          <w:rFonts w:asciiTheme="minorHAnsi" w:hAnsiTheme="minorHAnsi" w:cstheme="minorHAnsi"/>
          <w:b/>
          <w:bCs/>
        </w:rPr>
        <w:fldChar w:fldCharType="separate"/>
      </w:r>
      <w:r w:rsidRPr="0097431B">
        <w:rPr>
          <w:rStyle w:val="Hipervnculo"/>
          <w:rFonts w:asciiTheme="minorHAnsi" w:hAnsiTheme="minorHAnsi" w:cstheme="minorHAnsi"/>
          <w:b/>
          <w:bCs/>
          <w:color w:val="auto"/>
          <w:lang w:val="en-US"/>
        </w:rPr>
        <w:t>Youtube</w:t>
      </w:r>
      <w:proofErr w:type="spellEnd"/>
      <w:r w:rsidRPr="0097431B">
        <w:rPr>
          <w:rFonts w:asciiTheme="minorHAnsi" w:hAnsiTheme="minorHAnsi" w:cstheme="minorHAnsi"/>
          <w:b/>
          <w:bCs/>
        </w:rPr>
        <w:fldChar w:fldCharType="end"/>
      </w:r>
      <w:r w:rsidRPr="0097431B">
        <w:rPr>
          <w:rFonts w:asciiTheme="minorHAnsi" w:hAnsiTheme="minorHAnsi" w:cstheme="minorHAnsi"/>
          <w:b/>
          <w:bCs/>
          <w:lang w:val="en-US"/>
        </w:rPr>
        <w:t> | </w:t>
      </w:r>
      <w:hyperlink r:id="rId7" w:tgtFrame="_blank" w:history="1">
        <w:r w:rsidRPr="0097431B">
          <w:rPr>
            <w:rStyle w:val="Hipervnculo"/>
            <w:rFonts w:asciiTheme="minorHAnsi" w:hAnsiTheme="minorHAnsi" w:cstheme="minorHAnsi"/>
            <w:b/>
            <w:bCs/>
            <w:color w:val="auto"/>
            <w:lang w:val="en-US"/>
          </w:rPr>
          <w:t>Instagram</w:t>
        </w:r>
      </w:hyperlink>
      <w:r w:rsidRPr="0097431B">
        <w:rPr>
          <w:rFonts w:asciiTheme="minorHAnsi" w:hAnsiTheme="minorHAnsi" w:cstheme="minorHAnsi"/>
          <w:b/>
          <w:bCs/>
          <w:lang w:val="en-US"/>
        </w:rPr>
        <w:t> | </w:t>
      </w:r>
      <w:hyperlink r:id="rId8" w:history="1">
        <w:r w:rsidR="0097431B" w:rsidRPr="0097431B">
          <w:rPr>
            <w:rStyle w:val="Hipervnculo"/>
            <w:rFonts w:asciiTheme="minorHAnsi" w:hAnsiTheme="minorHAnsi" w:cstheme="minorHAnsi"/>
            <w:b/>
            <w:bCs/>
            <w:color w:val="0D0D0D" w:themeColor="text1" w:themeTint="F2"/>
            <w:lang w:val="en-US"/>
          </w:rPr>
          <w:t>TikTok</w:t>
        </w:r>
      </w:hyperlink>
    </w:p>
    <w:p w14:paraId="76B26425" w14:textId="77777777" w:rsidR="0076598A" w:rsidRDefault="0076598A" w:rsidP="0076598A">
      <w:pPr>
        <w:pStyle w:val="NormalWeb"/>
        <w:shd w:val="clear" w:color="auto" w:fill="FFFFFF"/>
        <w:spacing w:after="300"/>
        <w:rPr>
          <w:rFonts w:asciiTheme="minorHAnsi" w:hAnsiTheme="minorHAnsi" w:cstheme="minorHAnsi"/>
          <w:lang w:val="en-US"/>
        </w:rPr>
      </w:pPr>
    </w:p>
    <w:p w14:paraId="5654AAA3" w14:textId="53EE43F8" w:rsidR="0076598A" w:rsidRPr="0076598A" w:rsidRDefault="0076598A" w:rsidP="0076598A">
      <w:pPr>
        <w:pStyle w:val="NormalWeb"/>
        <w:shd w:val="clear" w:color="auto" w:fill="FFFFFF"/>
        <w:spacing w:after="300"/>
        <w:rPr>
          <w:rFonts w:asciiTheme="minorHAnsi" w:hAnsiTheme="minorHAnsi" w:cstheme="minorHAnsi"/>
          <w:lang w:val="en-US"/>
        </w:rPr>
      </w:pPr>
      <w:r>
        <w:rPr>
          <w:rFonts w:asciiTheme="minorHAnsi" w:hAnsiTheme="minorHAnsi" w:cstheme="minorHAnsi"/>
          <w:lang w:val="en-US"/>
        </w:rPr>
        <w:t>Last single</w:t>
      </w:r>
      <w:r w:rsidRPr="0076598A">
        <w:rPr>
          <w:rFonts w:asciiTheme="minorHAnsi" w:hAnsiTheme="minorHAnsi" w:cstheme="minorHAnsi"/>
          <w:lang w:val="en-US"/>
        </w:rPr>
        <w:t xml:space="preserve"> </w:t>
      </w:r>
      <w:r w:rsidRPr="0076598A">
        <w:rPr>
          <w:rFonts w:asciiTheme="minorHAnsi" w:hAnsiTheme="minorHAnsi" w:cstheme="minorHAnsi"/>
          <w:b/>
          <w:bCs/>
          <w:lang w:val="en-US"/>
        </w:rPr>
        <w:t>Falling Apart</w:t>
      </w:r>
      <w:r w:rsidRPr="0076598A">
        <w:rPr>
          <w:rFonts w:asciiTheme="minorHAnsi" w:hAnsiTheme="minorHAnsi" w:cstheme="minorHAnsi"/>
          <w:lang w:val="en-US"/>
        </w:rPr>
        <w:t>:</w:t>
      </w:r>
    </w:p>
    <w:p w14:paraId="0BEAE841" w14:textId="2A67402C" w:rsidR="0076598A" w:rsidRDefault="0076598A" w:rsidP="0076598A">
      <w:pPr>
        <w:pStyle w:val="NormalWeb"/>
        <w:shd w:val="clear" w:color="auto" w:fill="FFFFFF"/>
        <w:spacing w:before="0" w:beforeAutospacing="0" w:after="300" w:afterAutospacing="0"/>
        <w:rPr>
          <w:rFonts w:asciiTheme="minorHAnsi" w:hAnsiTheme="minorHAnsi" w:cstheme="minorHAnsi"/>
          <w:lang w:val="en-US"/>
        </w:rPr>
      </w:pPr>
      <w:hyperlink r:id="rId9" w:history="1">
        <w:r w:rsidRPr="00A5041F">
          <w:rPr>
            <w:rStyle w:val="Hipervnculo"/>
            <w:rFonts w:asciiTheme="minorHAnsi" w:hAnsiTheme="minorHAnsi" w:cstheme="minorHAnsi"/>
            <w:lang w:val="en-US"/>
          </w:rPr>
          <w:t>https://www.youtube.com/watch?v=X1c2hK8cpyA</w:t>
        </w:r>
      </w:hyperlink>
    </w:p>
    <w:p w14:paraId="6F51C955" w14:textId="77777777" w:rsidR="0076598A" w:rsidRPr="0076598A" w:rsidRDefault="0076598A" w:rsidP="0076598A">
      <w:pPr>
        <w:pStyle w:val="NormalWeb"/>
        <w:shd w:val="clear" w:color="auto" w:fill="FFFFFF"/>
        <w:spacing w:before="0" w:beforeAutospacing="0" w:after="300" w:afterAutospacing="0"/>
        <w:rPr>
          <w:rFonts w:asciiTheme="minorHAnsi" w:hAnsiTheme="minorHAnsi" w:cstheme="minorHAnsi"/>
          <w:lang w:val="en-US"/>
        </w:rPr>
      </w:pPr>
    </w:p>
    <w:sectPr w:rsidR="0076598A" w:rsidRPr="0076598A" w:rsidSect="0076598A">
      <w:pgSz w:w="12240" w:h="15840"/>
      <w:pgMar w:top="1417" w:right="104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6A2"/>
    <w:rsid w:val="0076598A"/>
    <w:rsid w:val="008116A2"/>
    <w:rsid w:val="0097431B"/>
    <w:rsid w:val="00E375B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92575"/>
  <w15:chartTrackingRefBased/>
  <w15:docId w15:val="{0EBBB7B4-F101-4603-8CAF-33C8EE93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116A2"/>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8116A2"/>
    <w:rPr>
      <w:b/>
      <w:bCs/>
    </w:rPr>
  </w:style>
  <w:style w:type="character" w:styleId="nfasis">
    <w:name w:val="Emphasis"/>
    <w:basedOn w:val="Fuentedeprrafopredeter"/>
    <w:uiPriority w:val="20"/>
    <w:qFormat/>
    <w:rsid w:val="008116A2"/>
    <w:rPr>
      <w:i/>
      <w:iCs/>
    </w:rPr>
  </w:style>
  <w:style w:type="character" w:styleId="Hipervnculo">
    <w:name w:val="Hyperlink"/>
    <w:basedOn w:val="Fuentedeprrafopredeter"/>
    <w:uiPriority w:val="99"/>
    <w:unhideWhenUsed/>
    <w:rsid w:val="008116A2"/>
    <w:rPr>
      <w:color w:val="0000FF"/>
      <w:u w:val="single"/>
    </w:rPr>
  </w:style>
  <w:style w:type="character" w:styleId="Mencinsinresolver">
    <w:name w:val="Unresolved Mention"/>
    <w:basedOn w:val="Fuentedeprrafopredeter"/>
    <w:uiPriority w:val="99"/>
    <w:semiHidden/>
    <w:unhideWhenUsed/>
    <w:rsid w:val="00974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61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ktok.com/@lapsusdei" TargetMode="External"/><Relationship Id="rId3" Type="http://schemas.openxmlformats.org/officeDocument/2006/relationships/webSettings" Target="webSettings.xml"/><Relationship Id="rId7" Type="http://schemas.openxmlformats.org/officeDocument/2006/relationships/hyperlink" Target="https://www.instagram.com/lapsusde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acebook.com/lapsusdeifan/" TargetMode="External"/><Relationship Id="rId11" Type="http://schemas.openxmlformats.org/officeDocument/2006/relationships/theme" Target="theme/theme1.xml"/><Relationship Id="rId5" Type="http://schemas.openxmlformats.org/officeDocument/2006/relationships/hyperlink" Target="http://lapsusdei.or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youtube.com/watch?v=X1c2hK8cpy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328</Words>
  <Characters>1807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ANTONIO POBLETE CALFUQUIR</dc:creator>
  <cp:keywords/>
  <dc:description/>
  <cp:lastModifiedBy>Rodrigo Poblete Calfuquir</cp:lastModifiedBy>
  <cp:revision>2</cp:revision>
  <dcterms:created xsi:type="dcterms:W3CDTF">2022-01-19T04:13:00Z</dcterms:created>
  <dcterms:modified xsi:type="dcterms:W3CDTF">2025-01-12T19:04:00Z</dcterms:modified>
</cp:coreProperties>
</file>